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CF1" w:rsidRDefault="00617A39" w:rsidP="00907C1F">
      <w:pPr>
        <w:rPr>
          <w:rFonts w:ascii="Helvetica" w:hAnsi="Helvetica" w:cs="Helvetica"/>
          <w:sz w:val="48"/>
          <w:u w:val="single"/>
        </w:rPr>
      </w:pPr>
      <w:bookmarkStart w:id="0" w:name="_GoBack"/>
      <w:bookmarkEnd w:id="0"/>
      <w:r>
        <w:rPr>
          <w:rFonts w:ascii="Helvetica" w:hAnsi="Helvetica" w:cs="Helvetica"/>
          <w:noProof/>
          <w:sz w:val="48"/>
          <w:u w:val="single"/>
        </w:rP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s1026" type="#_x0000_t158" style="position:absolute;margin-left:99.65pt;margin-top:12.95pt;width:324pt;height:38.45pt;z-index:251659264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xscale="f" string="Lesson 5-1 Notes"/>
            <w10:wrap type="square"/>
          </v:shape>
        </w:pict>
      </w:r>
    </w:p>
    <w:p w:rsidR="00DE6A29" w:rsidRDefault="00DE6A29" w:rsidP="00907C1F">
      <w:pPr>
        <w:rPr>
          <w:rFonts w:ascii="Helvetica" w:hAnsi="Helvetica" w:cs="Helvetica"/>
          <w:sz w:val="48"/>
          <w:u w:val="single"/>
        </w:rPr>
      </w:pPr>
    </w:p>
    <w:p w:rsidR="00DE6A29" w:rsidRPr="00886C4B" w:rsidRDefault="00886C4B" w:rsidP="00907C1F">
      <w:pPr>
        <w:rPr>
          <w:rFonts w:ascii="Helvetica" w:hAnsi="Helvetica" w:cs="Helvetica"/>
          <w:sz w:val="32"/>
          <w:szCs w:val="32"/>
          <w:u w:val="single"/>
        </w:rPr>
      </w:pPr>
      <w:r w:rsidRPr="00886C4B">
        <w:rPr>
          <w:rFonts w:ascii="Helvetica" w:hAnsi="Helvetica" w:cs="Helvetica"/>
          <w:sz w:val="32"/>
          <w:szCs w:val="32"/>
          <w:u w:val="single"/>
        </w:rPr>
        <w:t>Transversal</w:t>
      </w:r>
      <w:r w:rsidR="00DE6A29" w:rsidRPr="00886C4B">
        <w:rPr>
          <w:rFonts w:ascii="Helvetica" w:hAnsi="Helvetica" w:cs="Helvetica"/>
          <w:sz w:val="32"/>
          <w:szCs w:val="32"/>
          <w:u w:val="single"/>
        </w:rPr>
        <w:t>:</w:t>
      </w:r>
    </w:p>
    <w:p w:rsidR="00DE6A29" w:rsidRPr="00886C4B" w:rsidRDefault="00886C4B" w:rsidP="00DE6A29">
      <w:pPr>
        <w:pStyle w:val="ListParagraph"/>
        <w:numPr>
          <w:ilvl w:val="0"/>
          <w:numId w:val="16"/>
        </w:numPr>
        <w:rPr>
          <w:rFonts w:ascii="Helvetica" w:hAnsi="Helvetica" w:cs="Helvetica"/>
          <w:b/>
          <w:color w:val="8064A2" w:themeColor="accent4"/>
          <w:sz w:val="32"/>
          <w:szCs w:val="32"/>
        </w:rPr>
      </w:pPr>
      <w:r w:rsidRPr="00886C4B">
        <w:rPr>
          <w:rFonts w:ascii="Helvetica" w:hAnsi="Helvetica" w:cs="Helvetica"/>
          <w:b/>
          <w:color w:val="8064A2" w:themeColor="accent4"/>
          <w:sz w:val="32"/>
          <w:szCs w:val="32"/>
        </w:rPr>
        <w:t>A line that intersects two or more lines</w:t>
      </w:r>
    </w:p>
    <w:p w:rsidR="00886C4B" w:rsidRPr="00886C4B" w:rsidRDefault="00886C4B" w:rsidP="00DE6A29">
      <w:pPr>
        <w:pStyle w:val="ListParagraph"/>
        <w:numPr>
          <w:ilvl w:val="0"/>
          <w:numId w:val="16"/>
        </w:numPr>
        <w:rPr>
          <w:rFonts w:ascii="Helvetica" w:hAnsi="Helvetica" w:cs="Helvetica"/>
          <w:b/>
          <w:color w:val="8064A2" w:themeColor="accent4"/>
          <w:sz w:val="32"/>
          <w:szCs w:val="32"/>
        </w:rPr>
      </w:pPr>
      <w:r>
        <w:rPr>
          <w:rFonts w:ascii="Helvetica" w:hAnsi="Helvetica" w:cs="Helvetica"/>
          <w:b/>
          <w:noProof/>
          <w:color w:val="8064A2" w:themeColor="accent4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5038725</wp:posOffset>
                </wp:positionH>
                <wp:positionV relativeFrom="paragraph">
                  <wp:posOffset>227965</wp:posOffset>
                </wp:positionV>
                <wp:extent cx="1295400" cy="1885950"/>
                <wp:effectExtent l="57150" t="38100" r="76200" b="9525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5400" cy="188595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396.75pt;margin-top:17.95pt;width:102pt;height:148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" strokecolor="black [3200]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 w:rsidRPr="00886C4B">
        <w:rPr>
          <w:rFonts w:ascii="Helvetica" w:hAnsi="Helvetica" w:cs="Helvetica"/>
          <w:b/>
          <w:color w:val="8064A2" w:themeColor="accent4"/>
          <w:sz w:val="32"/>
          <w:szCs w:val="32"/>
        </w:rPr>
        <w:t>The line forms 8 angles</w:t>
      </w:r>
    </w:p>
    <w:p w:rsidR="00886C4B" w:rsidRPr="00886C4B" w:rsidRDefault="00886C4B" w:rsidP="00886C4B">
      <w:pPr>
        <w:rPr>
          <w:rFonts w:ascii="Helvetica" w:hAnsi="Helvetica" w:cs="Helvetica"/>
          <w:sz w:val="32"/>
          <w:szCs w:val="32"/>
          <w:u w:val="single"/>
        </w:rPr>
      </w:pPr>
      <w:r w:rsidRPr="00886C4B">
        <w:rPr>
          <w:rFonts w:ascii="Helvetica" w:hAnsi="Helvetica" w:cs="Helvetica"/>
          <w:sz w:val="32"/>
          <w:szCs w:val="32"/>
          <w:u w:val="single"/>
        </w:rPr>
        <w:t>Supplementary Angles:</w:t>
      </w:r>
    </w:p>
    <w:p w:rsidR="00886C4B" w:rsidRPr="00886C4B" w:rsidRDefault="00886C4B" w:rsidP="00886C4B">
      <w:pPr>
        <w:pStyle w:val="ListParagraph"/>
        <w:numPr>
          <w:ilvl w:val="0"/>
          <w:numId w:val="16"/>
        </w:numPr>
        <w:rPr>
          <w:rFonts w:ascii="Helvetica" w:hAnsi="Helvetica" w:cs="Helvetica"/>
          <w:sz w:val="32"/>
          <w:szCs w:val="32"/>
          <w:u w:val="single"/>
        </w:rPr>
      </w:pPr>
      <w:r>
        <w:rPr>
          <w:rFonts w:ascii="Helvetica" w:hAnsi="Helvetica" w:cs="Helvetica"/>
          <w:b/>
          <w:noProof/>
          <w:color w:val="8064A2" w:themeColor="accent4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4571365</wp:posOffset>
                </wp:positionH>
                <wp:positionV relativeFrom="paragraph">
                  <wp:posOffset>74930</wp:posOffset>
                </wp:positionV>
                <wp:extent cx="2257425" cy="0"/>
                <wp:effectExtent l="57150" t="76200" r="28575" b="15240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57425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" o:spid="_x0000_s1026" type="#_x0000_t32" style="position:absolute;margin-left:359.95pt;margin-top:5.9pt;width:177.75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" strokecolor="black [3200]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 w:rsidRPr="00886C4B">
        <w:rPr>
          <w:rFonts w:ascii="Helvetica" w:hAnsi="Helvetica" w:cs="Helvetica"/>
          <w:b/>
          <w:color w:val="8064A2" w:themeColor="accent4"/>
          <w:sz w:val="32"/>
          <w:szCs w:val="32"/>
        </w:rPr>
        <w:t xml:space="preserve">Angles that add up to </w:t>
      </w:r>
      <m:oMath>
        <m:r>
          <m:rPr>
            <m:sty m:val="bi"/>
          </m:rPr>
          <w:rPr>
            <w:rFonts w:ascii="Cambria Math" w:hAnsi="Cambria Math" w:cs="Helvetica"/>
            <w:color w:val="8064A2" w:themeColor="accent4"/>
            <w:sz w:val="32"/>
            <w:szCs w:val="32"/>
          </w:rPr>
          <m:t>180°</m:t>
        </m:r>
      </m:oMath>
    </w:p>
    <w:p w:rsidR="00DE6A29" w:rsidRPr="00886C4B" w:rsidRDefault="00886C4B" w:rsidP="00907C1F">
      <w:pPr>
        <w:rPr>
          <w:rFonts w:ascii="Helvetica" w:hAnsi="Helvetica" w:cs="Helvetica"/>
          <w:sz w:val="32"/>
          <w:szCs w:val="32"/>
          <w:u w:val="single"/>
        </w:rPr>
      </w:pPr>
      <w:r>
        <w:rPr>
          <w:rFonts w:ascii="Helvetica" w:hAnsi="Helvetica" w:cs="Helvetica"/>
          <w:b/>
          <w:noProof/>
          <w:color w:val="8064A2" w:themeColor="accent4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9A289D" wp14:editId="5B150A97">
                <wp:simplePos x="0" y="0"/>
                <wp:positionH relativeFrom="column">
                  <wp:posOffset>4571365</wp:posOffset>
                </wp:positionH>
                <wp:positionV relativeFrom="paragraph">
                  <wp:posOffset>264160</wp:posOffset>
                </wp:positionV>
                <wp:extent cx="2257425" cy="0"/>
                <wp:effectExtent l="57150" t="76200" r="28575" b="15240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57425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" o:spid="_x0000_s1026" type="#_x0000_t32" style="position:absolute;margin-left:359.95pt;margin-top:20.8pt;width:177.75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" strokecolor="black [3200]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 w:rsidRPr="00886C4B">
        <w:rPr>
          <w:rFonts w:ascii="Helvetica" w:hAnsi="Helvetica" w:cs="Helvetica"/>
          <w:sz w:val="32"/>
          <w:szCs w:val="32"/>
          <w:u w:val="single"/>
        </w:rPr>
        <w:t>Interior Angles</w:t>
      </w:r>
      <w:r w:rsidR="00DE6A29" w:rsidRPr="00886C4B">
        <w:rPr>
          <w:rFonts w:ascii="Helvetica" w:hAnsi="Helvetica" w:cs="Helvetica"/>
          <w:sz w:val="32"/>
          <w:szCs w:val="32"/>
          <w:u w:val="single"/>
        </w:rPr>
        <w:t>:</w:t>
      </w:r>
      <w:r w:rsidRPr="00886C4B">
        <w:rPr>
          <w:rFonts w:ascii="Helvetica" w:hAnsi="Helvetica" w:cs="Helvetica"/>
          <w:b/>
          <w:noProof/>
          <w:color w:val="8064A2" w:themeColor="accent4"/>
          <w:sz w:val="32"/>
          <w:szCs w:val="32"/>
        </w:rPr>
        <w:t xml:space="preserve"> </w:t>
      </w:r>
    </w:p>
    <w:p w:rsidR="00DE6A29" w:rsidRPr="00886C4B" w:rsidRDefault="00886C4B" w:rsidP="00886C4B">
      <w:pPr>
        <w:pStyle w:val="ListParagraph"/>
        <w:numPr>
          <w:ilvl w:val="0"/>
          <w:numId w:val="16"/>
        </w:numPr>
        <w:rPr>
          <w:rFonts w:ascii="Helvetica" w:hAnsi="Helvetica" w:cs="Helvetica"/>
          <w:sz w:val="32"/>
          <w:szCs w:val="32"/>
          <w:u w:val="single"/>
        </w:rPr>
      </w:pPr>
      <w:r w:rsidRPr="00886C4B">
        <w:rPr>
          <w:rFonts w:ascii="Helvetica" w:hAnsi="Helvetica" w:cs="Helvetica"/>
          <w:b/>
          <w:color w:val="8064A2" w:themeColor="accent4"/>
          <w:sz w:val="32"/>
          <w:szCs w:val="32"/>
        </w:rPr>
        <w:t>Angles inside the parallel lines</w:t>
      </w:r>
    </w:p>
    <w:p w:rsidR="00886C4B" w:rsidRPr="00886C4B" w:rsidRDefault="00886C4B" w:rsidP="00886C4B">
      <w:pPr>
        <w:rPr>
          <w:rFonts w:ascii="Helvetica" w:hAnsi="Helvetica" w:cs="Helvetica"/>
          <w:sz w:val="32"/>
          <w:szCs w:val="32"/>
          <w:u w:val="single"/>
        </w:rPr>
      </w:pPr>
      <w:r w:rsidRPr="00886C4B">
        <w:rPr>
          <w:rFonts w:ascii="Helvetica" w:hAnsi="Helvetica" w:cs="Helvetica"/>
          <w:sz w:val="32"/>
          <w:szCs w:val="32"/>
          <w:u w:val="single"/>
        </w:rPr>
        <w:t>Exterior Angles:</w:t>
      </w:r>
    </w:p>
    <w:p w:rsidR="00886C4B" w:rsidRPr="00886C4B" w:rsidRDefault="00886C4B" w:rsidP="00886C4B">
      <w:pPr>
        <w:pStyle w:val="ListParagraph"/>
        <w:numPr>
          <w:ilvl w:val="0"/>
          <w:numId w:val="16"/>
        </w:numPr>
        <w:rPr>
          <w:rFonts w:ascii="Helvetica" w:hAnsi="Helvetica" w:cs="Helvetica"/>
          <w:sz w:val="32"/>
          <w:szCs w:val="32"/>
          <w:u w:val="single"/>
        </w:rPr>
      </w:pPr>
      <w:r w:rsidRPr="00886C4B">
        <w:rPr>
          <w:rFonts w:ascii="Helvetica" w:hAnsi="Helvetica" w:cs="Helvetica"/>
          <w:b/>
          <w:color w:val="8064A2" w:themeColor="accent4"/>
          <w:sz w:val="32"/>
          <w:szCs w:val="32"/>
        </w:rPr>
        <w:t>Angles outside the parallel lines</w:t>
      </w:r>
    </w:p>
    <w:p w:rsidR="00886C4B" w:rsidRPr="00886C4B" w:rsidRDefault="00886C4B" w:rsidP="00886C4B">
      <w:pPr>
        <w:rPr>
          <w:rFonts w:ascii="Helvetica" w:hAnsi="Helvetica" w:cs="Helvetica"/>
          <w:sz w:val="32"/>
          <w:szCs w:val="32"/>
          <w:u w:val="single"/>
        </w:rPr>
      </w:pPr>
      <w:r w:rsidRPr="00886C4B">
        <w:rPr>
          <w:rFonts w:ascii="Helvetica" w:hAnsi="Helvetica" w:cs="Helvetica"/>
          <w:sz w:val="32"/>
          <w:szCs w:val="32"/>
          <w:u w:val="single"/>
        </w:rPr>
        <w:t>Alternate Interior Angles:</w:t>
      </w:r>
    </w:p>
    <w:p w:rsidR="00886C4B" w:rsidRPr="00886C4B" w:rsidRDefault="00886C4B" w:rsidP="00886C4B">
      <w:pPr>
        <w:pStyle w:val="ListParagraph"/>
        <w:numPr>
          <w:ilvl w:val="0"/>
          <w:numId w:val="16"/>
        </w:numPr>
        <w:rPr>
          <w:rFonts w:ascii="Helvetica" w:hAnsi="Helvetica" w:cs="Helvetica"/>
          <w:sz w:val="32"/>
          <w:szCs w:val="32"/>
          <w:u w:val="single"/>
        </w:rPr>
      </w:pPr>
      <w:r w:rsidRPr="00886C4B">
        <w:rPr>
          <w:rFonts w:ascii="Helvetica" w:hAnsi="Helvetica" w:cs="Helvetica"/>
          <w:b/>
          <w:color w:val="8064A2" w:themeColor="accent4"/>
          <w:sz w:val="32"/>
          <w:szCs w:val="32"/>
        </w:rPr>
        <w:t>Opposite interior angles</w:t>
      </w:r>
    </w:p>
    <w:p w:rsidR="00886C4B" w:rsidRPr="00886C4B" w:rsidRDefault="00886C4B" w:rsidP="00886C4B">
      <w:pPr>
        <w:rPr>
          <w:rFonts w:ascii="Helvetica" w:hAnsi="Helvetica" w:cs="Helvetica"/>
          <w:sz w:val="32"/>
          <w:szCs w:val="32"/>
          <w:u w:val="single"/>
        </w:rPr>
      </w:pPr>
      <w:r w:rsidRPr="00886C4B">
        <w:rPr>
          <w:rFonts w:ascii="Helvetica" w:hAnsi="Helvetica" w:cs="Helvetica"/>
          <w:sz w:val="32"/>
          <w:szCs w:val="32"/>
          <w:u w:val="single"/>
        </w:rPr>
        <w:t>Alternate Exterior Angles:</w:t>
      </w:r>
    </w:p>
    <w:p w:rsidR="00886C4B" w:rsidRPr="00886C4B" w:rsidRDefault="00886C4B" w:rsidP="00886C4B">
      <w:pPr>
        <w:pStyle w:val="ListParagraph"/>
        <w:numPr>
          <w:ilvl w:val="0"/>
          <w:numId w:val="16"/>
        </w:numPr>
        <w:rPr>
          <w:rFonts w:ascii="Helvetica" w:hAnsi="Helvetica" w:cs="Helvetica"/>
          <w:sz w:val="32"/>
          <w:szCs w:val="32"/>
          <w:u w:val="single"/>
        </w:rPr>
      </w:pPr>
      <w:r w:rsidRPr="00886C4B">
        <w:rPr>
          <w:rFonts w:ascii="Helvetica" w:hAnsi="Helvetica" w:cs="Helvetica"/>
          <w:b/>
          <w:color w:val="8064A2" w:themeColor="accent4"/>
          <w:sz w:val="32"/>
          <w:szCs w:val="32"/>
        </w:rPr>
        <w:t>Opposite exterior angles</w:t>
      </w:r>
    </w:p>
    <w:p w:rsidR="00886C4B" w:rsidRPr="00886C4B" w:rsidRDefault="00886C4B" w:rsidP="00886C4B">
      <w:pPr>
        <w:rPr>
          <w:rFonts w:ascii="Helvetica" w:hAnsi="Helvetica" w:cs="Helvetica"/>
          <w:sz w:val="32"/>
          <w:szCs w:val="32"/>
          <w:u w:val="single"/>
        </w:rPr>
      </w:pPr>
      <w:r w:rsidRPr="00886C4B">
        <w:rPr>
          <w:rFonts w:ascii="Helvetica" w:hAnsi="Helvetica" w:cs="Helvetica"/>
          <w:sz w:val="32"/>
          <w:szCs w:val="32"/>
          <w:u w:val="single"/>
        </w:rPr>
        <w:t>Corresponding Angles:</w:t>
      </w:r>
    </w:p>
    <w:p w:rsidR="00886C4B" w:rsidRPr="00886C4B" w:rsidRDefault="00886C4B" w:rsidP="00886C4B">
      <w:pPr>
        <w:pStyle w:val="ListParagraph"/>
        <w:numPr>
          <w:ilvl w:val="0"/>
          <w:numId w:val="16"/>
        </w:numPr>
        <w:rPr>
          <w:rFonts w:ascii="Helvetica" w:hAnsi="Helvetica" w:cs="Helvetica"/>
          <w:sz w:val="32"/>
          <w:szCs w:val="32"/>
          <w:u w:val="single"/>
        </w:rPr>
      </w:pPr>
      <w:r w:rsidRPr="00886C4B">
        <w:rPr>
          <w:rFonts w:ascii="Helvetica" w:hAnsi="Helvetica" w:cs="Helvetica"/>
          <w:b/>
          <w:color w:val="8064A2" w:themeColor="accent4"/>
          <w:sz w:val="32"/>
          <w:szCs w:val="32"/>
        </w:rPr>
        <w:t>Angles in the same position on the two lines</w:t>
      </w:r>
    </w:p>
    <w:p w:rsidR="00886C4B" w:rsidRPr="00886C4B" w:rsidRDefault="00886C4B" w:rsidP="00886C4B">
      <w:pPr>
        <w:rPr>
          <w:rFonts w:ascii="Helvetica" w:hAnsi="Helvetica" w:cs="Helvetica"/>
          <w:sz w:val="32"/>
          <w:szCs w:val="32"/>
          <w:u w:val="single"/>
        </w:rPr>
      </w:pPr>
      <w:r w:rsidRPr="00886C4B">
        <w:rPr>
          <w:rFonts w:ascii="Helvetica" w:hAnsi="Helvetica" w:cs="Helvetica"/>
          <w:sz w:val="32"/>
          <w:szCs w:val="32"/>
          <w:u w:val="single"/>
        </w:rPr>
        <w:t>Vertical Angles:</w:t>
      </w:r>
    </w:p>
    <w:p w:rsidR="00886C4B" w:rsidRPr="00886C4B" w:rsidRDefault="00886C4B" w:rsidP="00886C4B">
      <w:pPr>
        <w:pStyle w:val="ListParagraph"/>
        <w:numPr>
          <w:ilvl w:val="0"/>
          <w:numId w:val="16"/>
        </w:numPr>
        <w:rPr>
          <w:rFonts w:ascii="Helvetica" w:hAnsi="Helvetica" w:cs="Helvetica"/>
          <w:sz w:val="32"/>
          <w:szCs w:val="32"/>
          <w:u w:val="single"/>
        </w:rPr>
      </w:pPr>
      <w:r w:rsidRPr="00886C4B">
        <w:rPr>
          <w:rFonts w:ascii="Helvetica" w:hAnsi="Helvetica" w:cs="Helvetica"/>
          <w:b/>
          <w:color w:val="8064A2" w:themeColor="accent4"/>
          <w:sz w:val="32"/>
          <w:szCs w:val="32"/>
        </w:rPr>
        <w:t>Opposite angles</w:t>
      </w:r>
    </w:p>
    <w:p w:rsidR="00886C4B" w:rsidRPr="00886C4B" w:rsidRDefault="00886C4B" w:rsidP="00886C4B">
      <w:pPr>
        <w:pStyle w:val="ListParagraph"/>
        <w:rPr>
          <w:rFonts w:ascii="Helvetica" w:hAnsi="Helvetica" w:cs="Helvetica"/>
          <w:sz w:val="48"/>
          <w:u w:val="single"/>
        </w:rPr>
      </w:pPr>
    </w:p>
    <w:p w:rsidR="00886C4B" w:rsidRPr="00886C4B" w:rsidRDefault="00886C4B" w:rsidP="00886C4B">
      <w:pPr>
        <w:pStyle w:val="ListParagraph"/>
        <w:rPr>
          <w:rFonts w:ascii="Helvetica" w:hAnsi="Helvetica" w:cs="Helvetica"/>
          <w:sz w:val="48"/>
          <w:u w:val="single"/>
        </w:rPr>
      </w:pPr>
    </w:p>
    <w:p w:rsidR="00886C4B" w:rsidRPr="00886C4B" w:rsidRDefault="00886C4B" w:rsidP="00886C4B">
      <w:pPr>
        <w:pStyle w:val="ListParagraph"/>
        <w:rPr>
          <w:rFonts w:ascii="Helvetica" w:hAnsi="Helvetica" w:cs="Helvetica"/>
          <w:b/>
          <w:sz w:val="48"/>
          <w:u w:val="single"/>
        </w:rPr>
      </w:pPr>
    </w:p>
    <w:sectPr w:rsidR="00886C4B" w:rsidRPr="00886C4B" w:rsidSect="00924FC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4422E"/>
    <w:multiLevelType w:val="hybridMultilevel"/>
    <w:tmpl w:val="24E81F58"/>
    <w:lvl w:ilvl="0" w:tplc="C88661E6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174DBE"/>
    <w:multiLevelType w:val="hybridMultilevel"/>
    <w:tmpl w:val="11869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DCB778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  <w:color w:val="FF0000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EE224F"/>
    <w:multiLevelType w:val="hybridMultilevel"/>
    <w:tmpl w:val="F17CA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6242A5"/>
    <w:multiLevelType w:val="hybridMultilevel"/>
    <w:tmpl w:val="05A26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7644F5"/>
    <w:multiLevelType w:val="hybridMultilevel"/>
    <w:tmpl w:val="56489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D0790E"/>
    <w:multiLevelType w:val="hybridMultilevel"/>
    <w:tmpl w:val="DCDC648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781D58"/>
    <w:multiLevelType w:val="hybridMultilevel"/>
    <w:tmpl w:val="8AC63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F40881"/>
    <w:multiLevelType w:val="hybridMultilevel"/>
    <w:tmpl w:val="7076C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C071C5"/>
    <w:multiLevelType w:val="hybridMultilevel"/>
    <w:tmpl w:val="776AB384"/>
    <w:lvl w:ilvl="0" w:tplc="27649A2E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5F355E"/>
    <w:multiLevelType w:val="hybridMultilevel"/>
    <w:tmpl w:val="156E889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7E8742D"/>
    <w:multiLevelType w:val="hybridMultilevel"/>
    <w:tmpl w:val="51CEC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F25136"/>
    <w:multiLevelType w:val="hybridMultilevel"/>
    <w:tmpl w:val="1F3CB012"/>
    <w:lvl w:ilvl="0" w:tplc="09D6BDC8">
      <w:start w:val="1"/>
      <w:numFmt w:val="upperLetter"/>
      <w:lvlText w:val="%1&gt;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6D33061C"/>
    <w:multiLevelType w:val="hybridMultilevel"/>
    <w:tmpl w:val="2EA611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ED68B5"/>
    <w:multiLevelType w:val="hybridMultilevel"/>
    <w:tmpl w:val="E3EE9E42"/>
    <w:lvl w:ilvl="0" w:tplc="EECEFB58">
      <w:numFmt w:val="bullet"/>
      <w:lvlText w:val="-"/>
      <w:lvlJc w:val="left"/>
      <w:pPr>
        <w:ind w:left="720" w:hanging="360"/>
      </w:pPr>
      <w:rPr>
        <w:rFonts w:ascii="Helvetica" w:eastAsiaTheme="minorHAnsi" w:hAnsi="Helvetica" w:cs="Helvetica" w:hint="default"/>
        <w:color w:val="8064A2" w:themeColor="accent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0D1B71"/>
    <w:multiLevelType w:val="hybridMultilevel"/>
    <w:tmpl w:val="F5B489FE"/>
    <w:lvl w:ilvl="0" w:tplc="40045652">
      <w:start w:val="1"/>
      <w:numFmt w:val="upperLetter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7BE37BCC"/>
    <w:multiLevelType w:val="hybridMultilevel"/>
    <w:tmpl w:val="17CA0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2"/>
  </w:num>
  <w:num w:numId="5">
    <w:abstractNumId w:val="15"/>
  </w:num>
  <w:num w:numId="6">
    <w:abstractNumId w:val="10"/>
  </w:num>
  <w:num w:numId="7">
    <w:abstractNumId w:val="7"/>
  </w:num>
  <w:num w:numId="8">
    <w:abstractNumId w:val="0"/>
  </w:num>
  <w:num w:numId="9">
    <w:abstractNumId w:val="9"/>
  </w:num>
  <w:num w:numId="10">
    <w:abstractNumId w:val="1"/>
  </w:num>
  <w:num w:numId="11">
    <w:abstractNumId w:val="14"/>
  </w:num>
  <w:num w:numId="12">
    <w:abstractNumId w:val="4"/>
  </w:num>
  <w:num w:numId="13">
    <w:abstractNumId w:val="11"/>
  </w:num>
  <w:num w:numId="14">
    <w:abstractNumId w:val="8"/>
  </w:num>
  <w:num w:numId="15">
    <w:abstractNumId w:val="12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C1F"/>
    <w:rsid w:val="00060F74"/>
    <w:rsid w:val="0007099B"/>
    <w:rsid w:val="000B4471"/>
    <w:rsid w:val="000C0FCE"/>
    <w:rsid w:val="000F1E17"/>
    <w:rsid w:val="0015221B"/>
    <w:rsid w:val="0019054C"/>
    <w:rsid w:val="00191712"/>
    <w:rsid w:val="002A026C"/>
    <w:rsid w:val="00330543"/>
    <w:rsid w:val="00366D8A"/>
    <w:rsid w:val="00410A87"/>
    <w:rsid w:val="00477D69"/>
    <w:rsid w:val="004806FE"/>
    <w:rsid w:val="00596BB2"/>
    <w:rsid w:val="005F6B3F"/>
    <w:rsid w:val="00610D2A"/>
    <w:rsid w:val="00617A39"/>
    <w:rsid w:val="00674828"/>
    <w:rsid w:val="006A183B"/>
    <w:rsid w:val="007716CD"/>
    <w:rsid w:val="007769CF"/>
    <w:rsid w:val="00886C4B"/>
    <w:rsid w:val="008D6432"/>
    <w:rsid w:val="008F7B7C"/>
    <w:rsid w:val="00907C1F"/>
    <w:rsid w:val="00924FC6"/>
    <w:rsid w:val="00932EE0"/>
    <w:rsid w:val="009652ED"/>
    <w:rsid w:val="009B549A"/>
    <w:rsid w:val="009D3FF4"/>
    <w:rsid w:val="00A663A7"/>
    <w:rsid w:val="00A72322"/>
    <w:rsid w:val="00B21B65"/>
    <w:rsid w:val="00B52BE1"/>
    <w:rsid w:val="00B618C0"/>
    <w:rsid w:val="00BC379A"/>
    <w:rsid w:val="00BD754E"/>
    <w:rsid w:val="00C55B57"/>
    <w:rsid w:val="00C56C62"/>
    <w:rsid w:val="00C84819"/>
    <w:rsid w:val="00CB74BD"/>
    <w:rsid w:val="00CF7601"/>
    <w:rsid w:val="00D11235"/>
    <w:rsid w:val="00DE6A29"/>
    <w:rsid w:val="00ED65BA"/>
    <w:rsid w:val="00EF2D2B"/>
    <w:rsid w:val="00F54CF1"/>
    <w:rsid w:val="00F93E1C"/>
    <w:rsid w:val="00FC6A4B"/>
    <w:rsid w:val="00FD7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C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7C1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07C1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7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C1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917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C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7C1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07C1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7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C1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917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379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2012-09-18T15:58:00Z</cp:lastPrinted>
  <dcterms:created xsi:type="dcterms:W3CDTF">2014-02-03T15:27:00Z</dcterms:created>
  <dcterms:modified xsi:type="dcterms:W3CDTF">2014-02-03T15:27:00Z</dcterms:modified>
</cp:coreProperties>
</file>